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B9833" w14:textId="77777777" w:rsidR="00825B70" w:rsidRDefault="00825B70" w:rsidP="0082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B70">
        <w:rPr>
          <w:rFonts w:ascii="Times New Roman" w:hAnsi="Times New Roman" w:cs="Times New Roman"/>
          <w:b/>
          <w:bCs/>
          <w:sz w:val="28"/>
          <w:szCs w:val="28"/>
        </w:rPr>
        <w:t>ROZ</w:t>
      </w:r>
      <w:r w:rsidR="00226CC7">
        <w:rPr>
          <w:rFonts w:ascii="Times New Roman" w:hAnsi="Times New Roman" w:cs="Times New Roman"/>
          <w:b/>
          <w:bCs/>
          <w:sz w:val="28"/>
          <w:szCs w:val="28"/>
        </w:rPr>
        <w:t>POČTOVÉ PROVIZORIUM PRO ROK 202</w:t>
      </w:r>
      <w:r w:rsidR="0082188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0CAC8B9" w14:textId="77777777"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34624" w14:textId="77777777" w:rsidR="00825B70" w:rsidRPr="00825B70" w:rsidRDefault="00825B70" w:rsidP="00D7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B70">
        <w:rPr>
          <w:rFonts w:ascii="Times New Roman" w:hAnsi="Times New Roman" w:cs="Times New Roman"/>
          <w:b/>
          <w:bCs/>
          <w:sz w:val="28"/>
          <w:szCs w:val="28"/>
        </w:rPr>
        <w:t xml:space="preserve">Zastupitelstvo MČ </w:t>
      </w:r>
      <w:r>
        <w:rPr>
          <w:rFonts w:ascii="Times New Roman" w:hAnsi="Times New Roman" w:cs="Times New Roman"/>
          <w:b/>
          <w:bCs/>
          <w:sz w:val="28"/>
          <w:szCs w:val="28"/>
        </w:rPr>
        <w:t>Praha-</w:t>
      </w:r>
      <w:r w:rsidRPr="00825B70">
        <w:rPr>
          <w:rFonts w:ascii="Times New Roman" w:hAnsi="Times New Roman" w:cs="Times New Roman"/>
          <w:b/>
          <w:bCs/>
          <w:sz w:val="28"/>
          <w:szCs w:val="28"/>
        </w:rPr>
        <w:t xml:space="preserve">Čakovice schválilo </w:t>
      </w:r>
      <w:proofErr w:type="spellStart"/>
      <w:r w:rsidRPr="00825B70">
        <w:rPr>
          <w:rFonts w:ascii="Times New Roman" w:hAnsi="Times New Roman" w:cs="Times New Roman"/>
          <w:b/>
          <w:bCs/>
          <w:sz w:val="28"/>
          <w:szCs w:val="28"/>
        </w:rPr>
        <w:t>usn</w:t>
      </w:r>
      <w:proofErr w:type="spellEnd"/>
      <w:r w:rsidRPr="00825B70">
        <w:rPr>
          <w:rFonts w:ascii="Times New Roman" w:hAnsi="Times New Roman" w:cs="Times New Roman"/>
          <w:b/>
          <w:bCs/>
          <w:sz w:val="28"/>
          <w:szCs w:val="28"/>
        </w:rPr>
        <w:t xml:space="preserve">. č. </w:t>
      </w:r>
      <w:r w:rsidR="00436741" w:rsidRPr="00436741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2A44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2188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A44C5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A76FB7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825B70">
        <w:rPr>
          <w:rFonts w:ascii="Times New Roman" w:hAnsi="Times New Roman" w:cs="Times New Roman"/>
          <w:b/>
          <w:bCs/>
          <w:sz w:val="28"/>
          <w:szCs w:val="28"/>
        </w:rPr>
        <w:t>ze dne</w:t>
      </w:r>
    </w:p>
    <w:p w14:paraId="5D2679E4" w14:textId="77777777" w:rsidR="00825B70" w:rsidRDefault="00821888" w:rsidP="00D7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25.11.2024</w:t>
      </w:r>
      <w:r w:rsidR="00825B70" w:rsidRPr="00825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8DC">
        <w:rPr>
          <w:rFonts w:ascii="Times New Roman" w:hAnsi="Times New Roman" w:cs="Times New Roman"/>
          <w:b/>
          <w:bCs/>
          <w:sz w:val="28"/>
          <w:szCs w:val="28"/>
        </w:rPr>
        <w:t>pravidla</w:t>
      </w:r>
      <w:r w:rsidR="00825B70" w:rsidRPr="00825B70">
        <w:rPr>
          <w:rFonts w:ascii="Times New Roman" w:hAnsi="Times New Roman" w:cs="Times New Roman"/>
          <w:b/>
          <w:bCs/>
          <w:sz w:val="28"/>
          <w:szCs w:val="28"/>
        </w:rPr>
        <w:t xml:space="preserve"> roz</w:t>
      </w:r>
      <w:r w:rsidR="00226CC7">
        <w:rPr>
          <w:rFonts w:ascii="Times New Roman" w:hAnsi="Times New Roman" w:cs="Times New Roman"/>
          <w:b/>
          <w:bCs/>
          <w:sz w:val="28"/>
          <w:szCs w:val="28"/>
        </w:rPr>
        <w:t>počtového provizoria pro rok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5B70" w:rsidRPr="00825B70">
        <w:rPr>
          <w:rFonts w:ascii="Times New Roman" w:hAnsi="Times New Roman" w:cs="Times New Roman"/>
          <w:b/>
          <w:bCs/>
          <w:sz w:val="28"/>
          <w:szCs w:val="28"/>
        </w:rPr>
        <w:t xml:space="preserve"> takto:</w:t>
      </w:r>
    </w:p>
    <w:p w14:paraId="281EFD1E" w14:textId="77777777" w:rsidR="00825B70" w:rsidRPr="00825B70" w:rsidRDefault="00825B70" w:rsidP="00D7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A1C" w14:textId="1DE836EB" w:rsidR="00825B70" w:rsidRDefault="00825B70" w:rsidP="00D7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Městská část bude čerpat měsíční výdaje maximálně do výše 1/12 schváleného</w:t>
      </w:r>
      <w:r w:rsidR="00D71662">
        <w:rPr>
          <w:rFonts w:ascii="Times New Roman" w:hAnsi="Times New Roman" w:cs="Times New Roman"/>
          <w:sz w:val="28"/>
          <w:szCs w:val="28"/>
        </w:rPr>
        <w:t xml:space="preserve"> </w:t>
      </w:r>
      <w:r w:rsidRPr="00825B70">
        <w:rPr>
          <w:rFonts w:ascii="Times New Roman" w:hAnsi="Times New Roman" w:cs="Times New Roman"/>
          <w:sz w:val="28"/>
          <w:szCs w:val="28"/>
        </w:rPr>
        <w:t>rozpočtu předchozího roku.</w:t>
      </w:r>
    </w:p>
    <w:p w14:paraId="357D1D45" w14:textId="77777777" w:rsidR="00825B70" w:rsidRPr="00825B70" w:rsidRDefault="00825B70" w:rsidP="00D7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CB202" w14:textId="45AEF7CB" w:rsidR="00825B70" w:rsidRDefault="00825B70" w:rsidP="00D7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Městská část v období rozpočtového provizoria přizpůsobí reálný průběh svých</w:t>
      </w:r>
      <w:r w:rsidR="00D716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25B70">
        <w:rPr>
          <w:rFonts w:ascii="Times New Roman" w:hAnsi="Times New Roman" w:cs="Times New Roman"/>
          <w:sz w:val="28"/>
          <w:szCs w:val="28"/>
        </w:rPr>
        <w:t>výdajů skutečnému objemu použitelných finančních prostředků.</w:t>
      </w:r>
    </w:p>
    <w:p w14:paraId="5945E10C" w14:textId="77777777" w:rsidR="00825B70" w:rsidRPr="00825B70" w:rsidRDefault="00825B70" w:rsidP="00D7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25BAB" w14:textId="03F95071" w:rsidR="00825B70" w:rsidRDefault="00825B70" w:rsidP="00D7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Plynulost finančního hospodaření vyžaduje, aby včas a řádně byly plněny</w:t>
      </w:r>
      <w:r w:rsidR="00D71662">
        <w:rPr>
          <w:rFonts w:ascii="Times New Roman" w:hAnsi="Times New Roman" w:cs="Times New Roman"/>
          <w:sz w:val="28"/>
          <w:szCs w:val="28"/>
        </w:rPr>
        <w:t xml:space="preserve"> </w:t>
      </w:r>
      <w:r w:rsidRPr="00825B70">
        <w:rPr>
          <w:rFonts w:ascii="Times New Roman" w:hAnsi="Times New Roman" w:cs="Times New Roman"/>
          <w:sz w:val="28"/>
          <w:szCs w:val="28"/>
        </w:rPr>
        <w:t>zákonné i smluvní povinnosti městské části.</w:t>
      </w:r>
    </w:p>
    <w:p w14:paraId="2893830B" w14:textId="77777777" w:rsidR="00825B70" w:rsidRPr="00825B70" w:rsidRDefault="00825B70" w:rsidP="00D7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45863" w14:textId="27FA5732" w:rsidR="00825B70" w:rsidRDefault="00825B70" w:rsidP="00D7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V období rozpočtového provizoria by městská část neměla uzavírat nové</w:t>
      </w:r>
      <w:r w:rsidR="00D71662">
        <w:rPr>
          <w:rFonts w:ascii="Times New Roman" w:hAnsi="Times New Roman" w:cs="Times New Roman"/>
          <w:sz w:val="28"/>
          <w:szCs w:val="28"/>
        </w:rPr>
        <w:t xml:space="preserve"> </w:t>
      </w:r>
      <w:r w:rsidRPr="00825B70">
        <w:rPr>
          <w:rFonts w:ascii="Times New Roman" w:hAnsi="Times New Roman" w:cs="Times New Roman"/>
          <w:sz w:val="28"/>
          <w:szCs w:val="28"/>
        </w:rPr>
        <w:t>smluvní vztahy, pokud není jistota, že na jejich plnění bude mít potřebné</w:t>
      </w:r>
      <w:r w:rsidR="00D71662">
        <w:rPr>
          <w:rFonts w:ascii="Times New Roman" w:hAnsi="Times New Roman" w:cs="Times New Roman"/>
          <w:sz w:val="28"/>
          <w:szCs w:val="28"/>
        </w:rPr>
        <w:t xml:space="preserve"> </w:t>
      </w:r>
      <w:r w:rsidRPr="00825B70">
        <w:rPr>
          <w:rFonts w:ascii="Times New Roman" w:hAnsi="Times New Roman" w:cs="Times New Roman"/>
          <w:sz w:val="28"/>
          <w:szCs w:val="28"/>
        </w:rPr>
        <w:t>finanční prostředky.</w:t>
      </w:r>
    </w:p>
    <w:p w14:paraId="3AFFA362" w14:textId="77777777" w:rsidR="00825B70" w:rsidRPr="00825B70" w:rsidRDefault="00825B70" w:rsidP="00D7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9FC11" w14:textId="00127C18" w:rsidR="00BC3800" w:rsidRDefault="00825B70" w:rsidP="00D7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Rozpočtové příjmy a výdaje uskutečněné v době rozpočtového provizoria se</w:t>
      </w:r>
      <w:r w:rsidR="00D71662">
        <w:rPr>
          <w:rFonts w:ascii="Times New Roman" w:hAnsi="Times New Roman" w:cs="Times New Roman"/>
          <w:sz w:val="28"/>
          <w:szCs w:val="28"/>
        </w:rPr>
        <w:t xml:space="preserve"> </w:t>
      </w:r>
      <w:r w:rsidRPr="00825B70">
        <w:rPr>
          <w:rFonts w:ascii="Times New Roman" w:hAnsi="Times New Roman" w:cs="Times New Roman"/>
          <w:sz w:val="28"/>
          <w:szCs w:val="28"/>
        </w:rPr>
        <w:t>stávají příjmy a výdaji rozpočtu po jeho schválení.</w:t>
      </w:r>
    </w:p>
    <w:p w14:paraId="6C77F6CF" w14:textId="77777777" w:rsidR="00825B70" w:rsidRDefault="00825B70" w:rsidP="00825B70">
      <w:pPr>
        <w:rPr>
          <w:rFonts w:ascii="Times New Roman" w:hAnsi="Times New Roman" w:cs="Times New Roman"/>
          <w:sz w:val="28"/>
          <w:szCs w:val="28"/>
        </w:rPr>
      </w:pPr>
    </w:p>
    <w:p w14:paraId="51444CD9" w14:textId="77777777" w:rsidR="00825B70" w:rsidRPr="00825B70" w:rsidRDefault="00825B70" w:rsidP="00825B70">
      <w:pPr>
        <w:rPr>
          <w:rFonts w:ascii="Times New Roman" w:hAnsi="Times New Roman" w:cs="Times New Roman"/>
        </w:rPr>
      </w:pPr>
    </w:p>
    <w:sectPr w:rsidR="00825B70" w:rsidRPr="0082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76"/>
    <w:rsid w:val="002212D6"/>
    <w:rsid w:val="00226CC7"/>
    <w:rsid w:val="002A44C5"/>
    <w:rsid w:val="003C60C3"/>
    <w:rsid w:val="00436741"/>
    <w:rsid w:val="0052433D"/>
    <w:rsid w:val="00821888"/>
    <w:rsid w:val="00825B70"/>
    <w:rsid w:val="009308DC"/>
    <w:rsid w:val="00A57735"/>
    <w:rsid w:val="00A76FB7"/>
    <w:rsid w:val="00B051AF"/>
    <w:rsid w:val="00BC2F81"/>
    <w:rsid w:val="00BC3800"/>
    <w:rsid w:val="00C77D76"/>
    <w:rsid w:val="00D30F33"/>
    <w:rsid w:val="00D71662"/>
    <w:rsid w:val="00D97FD9"/>
    <w:rsid w:val="00E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E266"/>
  <w15:chartTrackingRefBased/>
  <w15:docId w15:val="{7608166B-41AC-4410-91A3-9E51E69B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Nováková</dc:creator>
  <cp:keywords/>
  <dc:description/>
  <cp:lastModifiedBy>Hana Laušová</cp:lastModifiedBy>
  <cp:revision>3</cp:revision>
  <dcterms:created xsi:type="dcterms:W3CDTF">2024-11-04T08:01:00Z</dcterms:created>
  <dcterms:modified xsi:type="dcterms:W3CDTF">2024-11-07T10:22:00Z</dcterms:modified>
</cp:coreProperties>
</file>